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right"/>
        <w:rPr>
          <w:rFonts w:asciiTheme="minorEastAsia" w:hAnsiTheme="minorEastAsia" w:cstheme="minorEastAsia"/>
          <w:snapToGrid w:val="0"/>
          <w:sz w:val="24"/>
        </w:rPr>
      </w:pPr>
    </w:p>
    <w:tbl>
      <w:tblPr>
        <w:tblStyle w:val="5"/>
        <w:tblpPr w:leftFromText="181" w:rightFromText="181" w:vertAnchor="text" w:horzAnchor="page" w:tblpX="1722" w:tblpY="-45"/>
        <w:tblOverlap w:val="never"/>
        <w:tblW w:w="93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985"/>
        <w:gridCol w:w="1417"/>
        <w:gridCol w:w="1843"/>
        <w:gridCol w:w="368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936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="黑体" w:hAnsi="黑体" w:eastAsia="黑体" w:cs="黑体"/>
                <w:snapToGrid w:val="0"/>
                <w:sz w:val="28"/>
                <w:szCs w:val="28"/>
              </w:rPr>
              <w:t>浙江君华国际学校（金外金义分校）教师应聘表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  名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性别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曾 用 名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出生年月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出 生 地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民族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应聘岗位</w:t>
            </w:r>
          </w:p>
        </w:tc>
        <w:tc>
          <w:tcPr>
            <w:tcW w:w="22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职称（在职教师填写）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身体状况</w:t>
            </w:r>
          </w:p>
        </w:tc>
        <w:tc>
          <w:tcPr>
            <w:tcW w:w="415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毕业学校、专业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阜阳师范学院科学教育专业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邮箱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家庭住址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邮编</w:t>
            </w:r>
          </w:p>
        </w:tc>
        <w:tc>
          <w:tcPr>
            <w:tcW w:w="231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何时何地受何</w:t>
            </w:r>
          </w:p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奖励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jc w:val="lef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5" w:hRule="atLeast"/>
        </w:trPr>
        <w:tc>
          <w:tcPr>
            <w:tcW w:w="1809" w:type="dxa"/>
            <w:vAlign w:val="center"/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学习（工作）经历</w:t>
            </w:r>
          </w:p>
        </w:tc>
        <w:tc>
          <w:tcPr>
            <w:tcW w:w="7556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809" w:type="dxa"/>
          </w:tcPr>
          <w:p>
            <w:pPr>
              <w:spacing w:line="360" w:lineRule="auto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个人介绍（个人特长及应聘意向说明等）</w:t>
            </w: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7556" w:type="dxa"/>
            <w:gridSpan w:val="5"/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spacing w:line="360" w:lineRule="auto"/>
        <w:rPr>
          <w:rFonts w:asciiTheme="minorEastAsia" w:hAnsiTheme="minorEastAsia" w:cstheme="minorEastAsia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CAC36D0"/>
    <w:rsid w:val="0008490C"/>
    <w:rsid w:val="000A2849"/>
    <w:rsid w:val="002776EC"/>
    <w:rsid w:val="003712B7"/>
    <w:rsid w:val="00491C22"/>
    <w:rsid w:val="004D4DFA"/>
    <w:rsid w:val="0053365C"/>
    <w:rsid w:val="005831D6"/>
    <w:rsid w:val="006671F8"/>
    <w:rsid w:val="006D24B3"/>
    <w:rsid w:val="00726881"/>
    <w:rsid w:val="00792715"/>
    <w:rsid w:val="007A76E9"/>
    <w:rsid w:val="0090549B"/>
    <w:rsid w:val="009A15F5"/>
    <w:rsid w:val="00B235A5"/>
    <w:rsid w:val="00BE4C48"/>
    <w:rsid w:val="00BF3864"/>
    <w:rsid w:val="00CD03E7"/>
    <w:rsid w:val="00DA4C80"/>
    <w:rsid w:val="1DA17F47"/>
    <w:rsid w:val="2F143F53"/>
    <w:rsid w:val="38AF381B"/>
    <w:rsid w:val="4B9F1BEE"/>
    <w:rsid w:val="56451DF4"/>
    <w:rsid w:val="5C05288E"/>
    <w:rsid w:val="5E5E2589"/>
    <w:rsid w:val="655309D2"/>
    <w:rsid w:val="672F7149"/>
    <w:rsid w:val="6CAC3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uiPriority w:val="0"/>
    <w:rPr>
      <w:color w:val="0563C1" w:themeColor="hyperlink"/>
      <w:u w:val="single"/>
    </w:rPr>
  </w:style>
  <w:style w:type="character" w:customStyle="1" w:styleId="9">
    <w:name w:val="页眉 字符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7"/>
    <w:link w:val="2"/>
    <w:uiPriority w:val="0"/>
    <w:rPr>
      <w:kern w:val="2"/>
      <w:sz w:val="18"/>
      <w:szCs w:val="18"/>
    </w:rPr>
  </w:style>
  <w:style w:type="paragraph" w:customStyle="1" w:styleId="11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www.waixingren.biz</Company>
  <Pages>2</Pages>
  <Words>151</Words>
  <Characters>864</Characters>
  <Lines>7</Lines>
  <Paragraphs>2</Paragraphs>
  <TotalTime>34</TotalTime>
  <ScaleCrop>false</ScaleCrop>
  <LinksUpToDate>false</LinksUpToDate>
  <CharactersWithSpaces>1013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2016-11-21T03:23:00Z</dcterms:created>
  <dc:creator>Administrator</dc:creator>
  <cp:lastModifiedBy>Jady</cp:lastModifiedBy>
  <dcterms:modified xsi:type="dcterms:W3CDTF">2019-03-06T06:56:41Z</dcterms:modified>
  <dc:title>金华市外国语学校金义分校教师招聘信息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