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丽水市梦翔教育有限公司</w:t>
      </w:r>
      <w:r>
        <w:rPr>
          <w:rFonts w:hint="eastAsia" w:ascii="仿宋_gb2312" w:eastAsia="仿宋_gb2312"/>
          <w:b/>
          <w:sz w:val="32"/>
          <w:szCs w:val="32"/>
        </w:rPr>
        <w:t>公开招聘人才</w:t>
      </w:r>
      <w:r>
        <w:rPr>
          <w:rFonts w:hint="eastAsia" w:ascii="仿宋_gb2312" w:hAnsi="宋体" w:eastAsia="仿宋_gb2312"/>
          <w:b/>
          <w:sz w:val="32"/>
          <w:szCs w:val="32"/>
        </w:rPr>
        <w:t>报名表</w:t>
      </w:r>
      <w:bookmarkEnd w:id="0"/>
    </w:p>
    <w:p>
      <w:pPr>
        <w:spacing w:line="360" w:lineRule="auto"/>
        <w:rPr>
          <w:rFonts w:hint="eastAsia" w:ascii="方正小标宋简体" w:hAnsi="宋体" w:eastAsia="方正小标宋简体"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报考岗位:                                                        年  月  日 </w:t>
      </w:r>
    </w:p>
    <w:tbl>
      <w:tblPr>
        <w:tblStyle w:val="3"/>
        <w:tblW w:w="9099" w:type="dxa"/>
        <w:jc w:val="center"/>
        <w:tblInd w:w="-20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341"/>
        <w:gridCol w:w="875"/>
        <w:gridCol w:w="916"/>
        <w:gridCol w:w="729"/>
        <w:gridCol w:w="1471"/>
        <w:gridCol w:w="14"/>
        <w:gridCol w:w="125"/>
        <w:gridCol w:w="7"/>
        <w:gridCol w:w="545"/>
        <w:gridCol w:w="393"/>
        <w:gridCol w:w="167"/>
        <w:gridCol w:w="13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b/>
                <w:position w:val="-32"/>
                <w:szCs w:val="21"/>
              </w:rPr>
            </w:pPr>
            <w:r>
              <w:rPr>
                <w:rFonts w:hint="eastAsia"/>
                <w:b/>
                <w:position w:val="-32"/>
                <w:szCs w:val="21"/>
              </w:rPr>
              <w:t>姓  名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91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1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>
            <w:pPr>
              <w:ind w:left="2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szCs w:val="21"/>
              </w:rPr>
              <w:t>状况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全日制学历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tabs>
                <w:tab w:val="left" w:pos="5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是否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/>
                <w:b/>
                <w:szCs w:val="21"/>
              </w:rPr>
              <w:t>应届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是否师范类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非全日制学历（学位）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4130" w:type="dxa"/>
            <w:gridSpan w:val="6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生源地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在职教育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6641" w:type="dxa"/>
            <w:gridSpan w:val="11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现工作（学习）单位</w:t>
            </w:r>
          </w:p>
        </w:tc>
        <w:tc>
          <w:tcPr>
            <w:tcW w:w="6641" w:type="dxa"/>
            <w:gridSpan w:val="11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取得何种教师资格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现户籍所在派出所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户口类型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6"/>
                <w:szCs w:val="21"/>
              </w:rPr>
              <w:t>非农</w:t>
            </w:r>
            <w:r>
              <w:rPr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pacing w:val="-6"/>
                <w:szCs w:val="21"/>
              </w:rPr>
              <w:t>农业</w:t>
            </w:r>
            <w:r>
              <w:rPr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作简历</w:t>
            </w:r>
          </w:p>
        </w:tc>
        <w:tc>
          <w:tcPr>
            <w:tcW w:w="7982" w:type="dxa"/>
            <w:gridSpan w:val="12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（从高中开始填写）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报名人郑重承诺</w:t>
            </w:r>
          </w:p>
        </w:tc>
        <w:tc>
          <w:tcPr>
            <w:tcW w:w="7982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>
            <w:pPr>
              <w:jc w:val="left"/>
              <w:rPr>
                <w:rFonts w:hint="eastAsia" w:ascii="宋体" w:hAnsi="宋体" w:cs="Arial"/>
                <w:b/>
                <w:kern w:val="0"/>
                <w:szCs w:val="21"/>
              </w:rPr>
            </w:pPr>
          </w:p>
          <w:p>
            <w:pPr>
              <w:rPr>
                <w:b/>
                <w:position w:val="-32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报名人（签名）：                       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初审意见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初审人（签名）</w:t>
            </w:r>
          </w:p>
          <w:p>
            <w:pPr>
              <w:jc w:val="left"/>
              <w:rPr>
                <w:b/>
                <w:position w:val="-32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日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复审意见   </w:t>
            </w:r>
          </w:p>
        </w:tc>
        <w:tc>
          <w:tcPr>
            <w:tcW w:w="4121" w:type="dxa"/>
            <w:gridSpan w:val="8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复审人（签名）：</w:t>
            </w:r>
          </w:p>
          <w:p>
            <w:pPr>
              <w:ind w:firstLine="1687" w:firstLineChars="80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日</w:t>
            </w:r>
          </w:p>
        </w:tc>
      </w:tr>
    </w:tbl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注：报名时请按以下顺序提供材料：1.报名表；2.身份证；3.户口薄或户籍证明；4.学历学位证书；5.教师资格证书；6.各类荣誉证书；7.工作经历相关证明及其他有关材料。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4307D"/>
    <w:rsid w:val="6D535020"/>
    <w:rsid w:val="753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di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2018-07-03T01:44:00Z</dcterms:created>
  <dc:creator>whedit</dc:creator>
  <cp:lastModifiedBy>whedit</cp:lastModifiedBy>
  <dcterms:modified xsi:type="dcterms:W3CDTF">2018-07-03T01:45:18Z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